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color w:val="1b2123"/>
          <w:sz w:val="24"/>
          <w:szCs w:val="24"/>
          <w:shd w:val="clear" w:color="auto" w:fill="fefefe"/>
          <w:rtl w:val="0"/>
        </w:rPr>
      </w:pPr>
      <w:r>
        <w:rPr>
          <w:color w:val="1b2123"/>
          <w:sz w:val="24"/>
          <w:szCs w:val="24"/>
          <w:shd w:val="clear" w:color="auto" w:fill="fefefe"/>
          <w:rtl w:val="0"/>
        </w:rPr>
        <w:tab/>
        <w:tab/>
        <w:tab/>
        <w:tab/>
      </w:r>
      <w:r>
        <w:rPr>
          <w:b w:val="1"/>
          <w:bCs w:val="1"/>
          <w:color w:val="1b2123"/>
          <w:sz w:val="24"/>
          <w:szCs w:val="24"/>
          <w:shd w:val="clear" w:color="auto" w:fill="fefefe"/>
          <w:rtl w:val="0"/>
          <w:lang w:val="en-US"/>
        </w:rPr>
        <w:t>FRANK MOON BIOGRAPHY</w:t>
      </w:r>
    </w:p>
    <w:p>
      <w:pPr>
        <w:pStyle w:val="Default"/>
        <w:bidi w:val="0"/>
        <w:ind w:left="0" w:right="0" w:firstLine="0"/>
        <w:jc w:val="left"/>
        <w:rPr>
          <w:color w:val="1b2123"/>
          <w:sz w:val="24"/>
          <w:szCs w:val="24"/>
          <w:shd w:val="clear" w:color="auto" w:fill="fefefe"/>
          <w:rtl w:val="0"/>
        </w:rPr>
      </w:pPr>
    </w:p>
    <w:p>
      <w:pPr>
        <w:pStyle w:val="Default"/>
        <w:bidi w:val="0"/>
        <w:ind w:left="0" w:right="0" w:firstLine="0"/>
        <w:jc w:val="left"/>
        <w:rPr>
          <w:color w:val="1b2123"/>
          <w:sz w:val="24"/>
          <w:szCs w:val="24"/>
          <w:shd w:val="clear" w:color="auto" w:fill="fefefe"/>
          <w:rtl w:val="0"/>
        </w:rPr>
      </w:pPr>
      <w:r>
        <w:rPr>
          <w:color w:val="1b2123"/>
          <w:sz w:val="24"/>
          <w:szCs w:val="24"/>
          <w:shd w:val="clear" w:color="auto" w:fill="fefefe"/>
          <w:rtl w:val="0"/>
          <w:lang w:val="en-US"/>
        </w:rPr>
        <w:t>Raised in Cornwall, Frank trained at Birmingham Conservatoire, graduating with several composition awards and prizes</w:t>
      </w:r>
      <w:r>
        <w:rPr>
          <w:color w:val="1b2123"/>
          <w:sz w:val="24"/>
          <w:szCs w:val="24"/>
          <w:shd w:val="clear" w:color="auto" w:fill="fefefe"/>
          <w:rtl w:val="0"/>
          <w:lang w:val="en-US"/>
        </w:rPr>
        <w:t>, and subsequently held</w:t>
      </w:r>
      <w:r>
        <w:rPr>
          <w:color w:val="1b2123"/>
          <w:sz w:val="24"/>
          <w:szCs w:val="24"/>
          <w:shd w:val="clear" w:color="auto" w:fill="fefefe"/>
          <w:rtl w:val="0"/>
          <w:lang w:val="en-US"/>
        </w:rPr>
        <w:t xml:space="preserve"> a lecturing post at Coventry University</w:t>
      </w:r>
      <w:r>
        <w:rPr>
          <w:color w:val="1b2123"/>
          <w:sz w:val="24"/>
          <w:szCs w:val="24"/>
          <w:shd w:val="clear" w:color="auto" w:fill="fefefe"/>
          <w:rtl w:val="0"/>
          <w:lang w:val="en-US"/>
        </w:rPr>
        <w:t xml:space="preserve"> before becoming a freelance performer and composer.</w:t>
      </w:r>
    </w:p>
    <w:p>
      <w:pPr>
        <w:pStyle w:val="Default"/>
        <w:bidi w:val="0"/>
        <w:ind w:left="0" w:right="0" w:firstLine="0"/>
        <w:jc w:val="left"/>
        <w:rPr>
          <w:color w:val="1b2123"/>
          <w:sz w:val="24"/>
          <w:szCs w:val="24"/>
          <w:shd w:val="clear" w:color="auto" w:fill="fefefe"/>
          <w:rtl w:val="0"/>
        </w:rPr>
      </w:pPr>
    </w:p>
    <w:p>
      <w:pPr>
        <w:pStyle w:val="Default"/>
        <w:bidi w:val="0"/>
        <w:ind w:left="0" w:right="0" w:firstLine="0"/>
        <w:jc w:val="left"/>
        <w:rPr>
          <w:rStyle w:val="None"/>
          <w:color w:val="1b2123"/>
          <w:sz w:val="24"/>
          <w:szCs w:val="24"/>
          <w:shd w:val="clear" w:color="auto" w:fill="fefefe"/>
          <w:rtl w:val="0"/>
        </w:rPr>
      </w:pPr>
      <w:r>
        <w:rPr>
          <w:color w:val="1b2123"/>
          <w:sz w:val="24"/>
          <w:szCs w:val="24"/>
          <w:shd w:val="clear" w:color="auto" w:fill="fefefe"/>
          <w:rtl w:val="0"/>
          <w:lang w:val="en-US"/>
        </w:rPr>
        <w:t xml:space="preserve">Frank's work as a composer </w:t>
      </w:r>
      <w:r>
        <w:rPr>
          <w:color w:val="1b2123"/>
          <w:sz w:val="24"/>
          <w:szCs w:val="24"/>
          <w:shd w:val="clear" w:color="auto" w:fill="fefefe"/>
          <w:rtl w:val="0"/>
          <w:lang w:val="en-US"/>
        </w:rPr>
        <w:t xml:space="preserve">is regularly for dance and theatre. Scores for dance </w:t>
      </w:r>
      <w:r>
        <w:rPr>
          <w:color w:val="1b2123"/>
          <w:sz w:val="24"/>
          <w:szCs w:val="24"/>
          <w:shd w:val="clear" w:color="auto" w:fill="fefefe"/>
          <w:rtl w:val="0"/>
          <w:lang w:val="en-US"/>
        </w:rPr>
        <w:t xml:space="preserve">include </w:t>
      </w:r>
      <w:r>
        <w:rPr>
          <w:color w:val="1b2123"/>
          <w:sz w:val="24"/>
          <w:szCs w:val="24"/>
          <w:shd w:val="clear" w:color="auto" w:fill="fefefe"/>
          <w:rtl w:val="0"/>
          <w:lang w:val="en-US"/>
        </w:rPr>
        <w:t>several large works with longstanding collaborator,</w:t>
      </w:r>
      <w:r>
        <w:rPr>
          <w:color w:val="1b2123"/>
          <w:sz w:val="24"/>
          <w:szCs w:val="24"/>
          <w:shd w:val="clear" w:color="auto" w:fill="fefefe"/>
          <w:rtl w:val="0"/>
          <w:lang w:val="en-US"/>
        </w:rPr>
        <w:t xml:space="preserve"> choreographer Arthur Pita</w:t>
      </w:r>
      <w:r>
        <w:rPr>
          <w:color w:val="1b2123"/>
          <w:sz w:val="24"/>
          <w:szCs w:val="24"/>
          <w:shd w:val="clear" w:color="auto" w:fill="fefefe"/>
          <w:rtl w:val="0"/>
          <w:lang w:val="en-US"/>
        </w:rPr>
        <w:t xml:space="preserve">: two orchestral ballets, </w:t>
      </w:r>
      <w:r>
        <w:rPr>
          <w:i w:val="1"/>
          <w:iCs w:val="1"/>
          <w:color w:val="1b2123"/>
          <w:sz w:val="24"/>
          <w:szCs w:val="24"/>
          <w:shd w:val="clear" w:color="auto" w:fill="fefefe"/>
          <w:rtl w:val="0"/>
          <w:lang w:val="en-US"/>
        </w:rPr>
        <w:t>The Wind</w:t>
      </w:r>
      <w:r>
        <w:rPr>
          <w:color w:val="1b2123"/>
          <w:sz w:val="24"/>
          <w:szCs w:val="24"/>
          <w:shd w:val="clear" w:color="auto" w:fill="fefefe"/>
          <w:rtl w:val="0"/>
          <w:lang w:val="en-US"/>
        </w:rPr>
        <w:t xml:space="preserve"> (Royal Ballet) and </w:t>
      </w:r>
      <w:r>
        <w:rPr>
          <w:rStyle w:val="Hyperlink.0"/>
          <w:color w:val="1b2123"/>
          <w:sz w:val="24"/>
          <w:szCs w:val="24"/>
          <w:shd w:val="clear" w:color="auto" w:fill="fefefe"/>
          <w:rtl w:val="0"/>
        </w:rPr>
        <w:fldChar w:fldCharType="begin" w:fldLock="0"/>
      </w:r>
      <w:r>
        <w:rPr>
          <w:rStyle w:val="Hyperlink.0"/>
          <w:color w:val="1b2123"/>
          <w:sz w:val="24"/>
          <w:szCs w:val="24"/>
          <w:shd w:val="clear" w:color="auto" w:fill="fefefe"/>
          <w:rtl w:val="0"/>
        </w:rPr>
        <w:instrText xml:space="preserve"> HYPERLINK "https://www.frankmoonmusic.com/salome"</w:instrText>
      </w:r>
      <w:r>
        <w:rPr>
          <w:rStyle w:val="Hyperlink.0"/>
          <w:color w:val="1b2123"/>
          <w:sz w:val="24"/>
          <w:szCs w:val="24"/>
          <w:shd w:val="clear" w:color="auto" w:fill="fefefe"/>
          <w:rtl w:val="0"/>
        </w:rPr>
        <w:fldChar w:fldCharType="separate" w:fldLock="0"/>
      </w:r>
      <w:r>
        <w:rPr>
          <w:rStyle w:val="Hyperlink.0"/>
          <w:color w:val="1b2123"/>
          <w:sz w:val="24"/>
          <w:szCs w:val="24"/>
          <w:shd w:val="clear" w:color="auto" w:fill="fefefe"/>
          <w:rtl w:val="0"/>
        </w:rPr>
        <w:t>Salome</w:t>
      </w:r>
      <w:r>
        <w:rPr>
          <w:color w:val="1b2123"/>
          <w:sz w:val="24"/>
          <w:szCs w:val="24"/>
          <w:shd w:val="clear" w:color="auto" w:fill="fefefe"/>
          <w:rtl w:val="0"/>
        </w:rPr>
        <w:fldChar w:fldCharType="end" w:fldLock="0"/>
      </w:r>
      <w:r>
        <w:rPr>
          <w:rStyle w:val="None"/>
          <w:color w:val="1b2123"/>
          <w:sz w:val="24"/>
          <w:szCs w:val="24"/>
          <w:shd w:val="clear" w:color="auto" w:fill="fefefe"/>
          <w:rtl w:val="0"/>
        </w:rPr>
        <w:t> </w:t>
      </w:r>
      <w:r>
        <w:rPr>
          <w:rStyle w:val="None"/>
          <w:color w:val="1b2123"/>
          <w:sz w:val="24"/>
          <w:szCs w:val="24"/>
          <w:shd w:val="clear" w:color="auto" w:fill="fefefe"/>
          <w:rtl w:val="0"/>
        </w:rPr>
        <w:t>(San Francisco Ballet),</w:t>
      </w:r>
      <w:r>
        <w:rPr>
          <w:rStyle w:val="None"/>
          <w:color w:val="1b2123"/>
          <w:sz w:val="24"/>
          <w:szCs w:val="24"/>
          <w:shd w:val="clear" w:color="auto" w:fill="fefefe"/>
          <w:rtl w:val="0"/>
        </w:rPr>
        <w:t> </w:t>
      </w:r>
      <w:r>
        <w:rPr>
          <w:rStyle w:val="None"/>
          <w:color w:val="1b2123"/>
          <w:sz w:val="24"/>
          <w:szCs w:val="24"/>
          <w:shd w:val="clear" w:color="auto" w:fill="fefefe"/>
          <w:rtl w:val="0"/>
          <w:lang w:val="en-US"/>
        </w:rPr>
        <w:t xml:space="preserve">plus live scores for </w:t>
      </w:r>
      <w:r>
        <w:rPr>
          <w:rStyle w:val="Hyperlink.0"/>
          <w:color w:val="1b2123"/>
          <w:sz w:val="24"/>
          <w:szCs w:val="24"/>
          <w:shd w:val="clear" w:color="auto" w:fill="fefefe"/>
          <w:rtl w:val="0"/>
        </w:rPr>
        <w:fldChar w:fldCharType="begin" w:fldLock="0"/>
      </w:r>
      <w:r>
        <w:rPr>
          <w:rStyle w:val="Hyperlink.0"/>
          <w:color w:val="1b2123"/>
          <w:sz w:val="24"/>
          <w:szCs w:val="24"/>
          <w:shd w:val="clear" w:color="auto" w:fill="fefefe"/>
          <w:rtl w:val="0"/>
        </w:rPr>
        <w:instrText xml:space="preserve"> HYPERLINK "https://www.frankmoonmusic.com/the-metamorphosis"</w:instrText>
      </w:r>
      <w:r>
        <w:rPr>
          <w:rStyle w:val="Hyperlink.0"/>
          <w:color w:val="1b2123"/>
          <w:sz w:val="24"/>
          <w:szCs w:val="24"/>
          <w:shd w:val="clear" w:color="auto" w:fill="fefefe"/>
          <w:rtl w:val="0"/>
        </w:rPr>
        <w:fldChar w:fldCharType="separate" w:fldLock="0"/>
      </w:r>
      <w:r>
        <w:rPr>
          <w:rStyle w:val="Hyperlink.0"/>
          <w:color w:val="1b2123"/>
          <w:sz w:val="24"/>
          <w:szCs w:val="24"/>
          <w:shd w:val="clear" w:color="auto" w:fill="fefefe"/>
          <w:rtl w:val="0"/>
          <w:lang w:val="en-US"/>
        </w:rPr>
        <w:t>The Metamorphosis</w:t>
      </w:r>
      <w:r>
        <w:rPr>
          <w:color w:val="1b2123"/>
          <w:sz w:val="24"/>
          <w:szCs w:val="24"/>
          <w:shd w:val="clear" w:color="auto" w:fill="fefefe"/>
          <w:rtl w:val="0"/>
        </w:rPr>
        <w:fldChar w:fldCharType="end" w:fldLock="0"/>
      </w:r>
      <w:r>
        <w:rPr>
          <w:rStyle w:val="None"/>
          <w:color w:val="1b2123"/>
          <w:sz w:val="24"/>
          <w:szCs w:val="24"/>
          <w:shd w:val="clear" w:color="auto" w:fill="fefefe"/>
          <w:rtl w:val="0"/>
        </w:rPr>
        <w:t xml:space="preserve"> (Royal Opera House</w:t>
      </w:r>
      <w:r>
        <w:rPr>
          <w:rStyle w:val="None"/>
          <w:color w:val="1b2123"/>
          <w:sz w:val="24"/>
          <w:szCs w:val="24"/>
          <w:shd w:val="clear" w:color="auto" w:fill="fefefe"/>
          <w:rtl w:val="0"/>
          <w:lang w:val="en-US"/>
        </w:rPr>
        <w:t>),</w:t>
      </w:r>
      <w:r>
        <w:rPr>
          <w:rStyle w:val="None"/>
          <w:color w:val="1b2123"/>
          <w:sz w:val="24"/>
          <w:szCs w:val="24"/>
          <w:shd w:val="clear" w:color="auto" w:fill="fefefe"/>
          <w:rtl w:val="0"/>
        </w:rPr>
        <w:t xml:space="preserve"> </w:t>
      </w:r>
      <w:r>
        <w:rPr>
          <w:rStyle w:val="Hyperlink.0"/>
          <w:color w:val="1b2123"/>
          <w:sz w:val="24"/>
          <w:szCs w:val="24"/>
          <w:shd w:val="clear" w:color="auto" w:fill="fefefe"/>
          <w:rtl w:val="0"/>
        </w:rPr>
        <w:fldChar w:fldCharType="begin" w:fldLock="0"/>
      </w:r>
      <w:r>
        <w:rPr>
          <w:rStyle w:val="Hyperlink.0"/>
          <w:color w:val="1b2123"/>
          <w:sz w:val="24"/>
          <w:szCs w:val="24"/>
          <w:shd w:val="clear" w:color="auto" w:fill="fefefe"/>
          <w:rtl w:val="0"/>
        </w:rPr>
        <w:instrText xml:space="preserve"> HYPERLINK "https://www.frankmoonmusic.com/the-little-match-girl"</w:instrText>
      </w:r>
      <w:r>
        <w:rPr>
          <w:rStyle w:val="Hyperlink.0"/>
          <w:color w:val="1b2123"/>
          <w:sz w:val="24"/>
          <w:szCs w:val="24"/>
          <w:shd w:val="clear" w:color="auto" w:fill="fefefe"/>
          <w:rtl w:val="0"/>
        </w:rPr>
        <w:fldChar w:fldCharType="separate" w:fldLock="0"/>
      </w:r>
      <w:r>
        <w:rPr>
          <w:rStyle w:val="Hyperlink.0"/>
          <w:color w:val="1b2123"/>
          <w:sz w:val="24"/>
          <w:szCs w:val="24"/>
          <w:shd w:val="clear" w:color="auto" w:fill="fefefe"/>
          <w:rtl w:val="0"/>
          <w:lang w:val="en-US"/>
        </w:rPr>
        <w:t>The Little Match Girl</w:t>
      </w:r>
      <w:r>
        <w:rPr>
          <w:rStyle w:val="Hyperlink.0"/>
          <w:color w:val="1b2123"/>
          <w:sz w:val="24"/>
          <w:szCs w:val="24"/>
          <w:shd w:val="clear" w:color="auto" w:fill="fefefe"/>
          <w:rtl w:val="0"/>
        </w:rPr>
        <w:t> </w:t>
      </w:r>
      <w:r>
        <w:rPr>
          <w:color w:val="1b2123"/>
          <w:sz w:val="24"/>
          <w:szCs w:val="24"/>
          <w:shd w:val="clear" w:color="auto" w:fill="fefefe"/>
          <w:rtl w:val="0"/>
        </w:rPr>
        <w:fldChar w:fldCharType="end" w:fldLock="0"/>
      </w:r>
      <w:r>
        <w:rPr>
          <w:rStyle w:val="None"/>
          <w:color w:val="1b2123"/>
          <w:sz w:val="24"/>
          <w:szCs w:val="24"/>
          <w:shd w:val="clear" w:color="auto" w:fill="fefefe"/>
          <w:rtl w:val="0"/>
          <w:lang w:val="nl-NL"/>
        </w:rPr>
        <w:t>(Jerwood Dance</w:t>
      </w:r>
      <w:r>
        <w:rPr>
          <w:rStyle w:val="None"/>
          <w:color w:val="1b2123"/>
          <w:sz w:val="24"/>
          <w:szCs w:val="24"/>
          <w:shd w:val="clear" w:color="auto" w:fill="fefefe"/>
          <w:rtl w:val="0"/>
          <w:lang w:val="en-US"/>
        </w:rPr>
        <w:t>house</w:t>
      </w:r>
      <w:r>
        <w:rPr>
          <w:rStyle w:val="None"/>
          <w:color w:val="1b2123"/>
          <w:sz w:val="24"/>
          <w:szCs w:val="24"/>
          <w:shd w:val="clear" w:color="auto" w:fill="fefefe"/>
          <w:rtl w:val="0"/>
        </w:rPr>
        <w:t xml:space="preserve"> /</w:t>
      </w:r>
      <w:r>
        <w:rPr>
          <w:rStyle w:val="None"/>
          <w:color w:val="1b2123"/>
          <w:sz w:val="24"/>
          <w:szCs w:val="24"/>
          <w:shd w:val="clear" w:color="auto" w:fill="fefefe"/>
          <w:rtl w:val="0"/>
        </w:rPr>
        <w:t> </w:t>
      </w:r>
      <w:r>
        <w:rPr>
          <w:rStyle w:val="None"/>
          <w:color w:val="1b2123"/>
          <w:sz w:val="24"/>
          <w:szCs w:val="24"/>
          <w:shd w:val="clear" w:color="auto" w:fill="fefefe"/>
          <w:rtl w:val="0"/>
          <w:lang w:val="en-US"/>
        </w:rPr>
        <w:t xml:space="preserve">Sadler's Wells), </w:t>
      </w:r>
      <w:r>
        <w:rPr>
          <w:rStyle w:val="Hyperlink.0"/>
          <w:color w:val="1b2123"/>
          <w:sz w:val="24"/>
          <w:szCs w:val="24"/>
          <w:shd w:val="clear" w:color="auto" w:fill="fefefe"/>
          <w:rtl w:val="0"/>
        </w:rPr>
        <w:fldChar w:fldCharType="begin" w:fldLock="0"/>
      </w:r>
      <w:r>
        <w:rPr>
          <w:rStyle w:val="Hyperlink.0"/>
          <w:color w:val="1b2123"/>
          <w:sz w:val="24"/>
          <w:szCs w:val="24"/>
          <w:shd w:val="clear" w:color="auto" w:fill="fefefe"/>
          <w:rtl w:val="0"/>
        </w:rPr>
        <w:instrText xml:space="preserve"> HYPERLINK "https://www.frankmoonmusic.com/the-world-s-greatest-show"</w:instrText>
      </w:r>
      <w:r>
        <w:rPr>
          <w:rStyle w:val="Hyperlink.0"/>
          <w:color w:val="1b2123"/>
          <w:sz w:val="24"/>
          <w:szCs w:val="24"/>
          <w:shd w:val="clear" w:color="auto" w:fill="fefefe"/>
          <w:rtl w:val="0"/>
        </w:rPr>
        <w:fldChar w:fldCharType="separate" w:fldLock="0"/>
      </w:r>
      <w:r>
        <w:rPr>
          <w:rStyle w:val="Hyperlink.0"/>
          <w:color w:val="1b2123"/>
          <w:sz w:val="24"/>
          <w:szCs w:val="24"/>
          <w:shd w:val="clear" w:color="auto" w:fill="fefefe"/>
          <w:rtl w:val="0"/>
          <w:lang w:val="en-US"/>
        </w:rPr>
        <w:t>The World's Greatest Show</w:t>
      </w:r>
      <w:r>
        <w:rPr>
          <w:color w:val="1b2123"/>
          <w:sz w:val="24"/>
          <w:szCs w:val="24"/>
          <w:shd w:val="clear" w:color="auto" w:fill="fefefe"/>
          <w:rtl w:val="0"/>
        </w:rPr>
        <w:fldChar w:fldCharType="end" w:fldLock="0"/>
      </w:r>
      <w:r>
        <w:rPr>
          <w:rStyle w:val="None"/>
          <w:color w:val="1b2123"/>
          <w:sz w:val="24"/>
          <w:szCs w:val="24"/>
          <w:shd w:val="clear" w:color="auto" w:fill="fefefe"/>
          <w:rtl w:val="0"/>
        </w:rPr>
        <w:t xml:space="preserve"> (</w:t>
      </w:r>
      <w:r>
        <w:rPr>
          <w:rStyle w:val="None"/>
          <w:color w:val="1b2123"/>
          <w:sz w:val="24"/>
          <w:szCs w:val="24"/>
          <w:shd w:val="clear" w:color="auto" w:fill="fefefe"/>
          <w:rtl w:val="0"/>
          <w:lang w:val="en-US"/>
        </w:rPr>
        <w:t>tour</w:t>
      </w:r>
      <w:r>
        <w:rPr>
          <w:rStyle w:val="None"/>
          <w:color w:val="1b2123"/>
          <w:sz w:val="24"/>
          <w:szCs w:val="24"/>
          <w:shd w:val="clear" w:color="auto" w:fill="fefefe"/>
          <w:rtl w:val="0"/>
        </w:rPr>
        <w:t xml:space="preserve">), </w:t>
      </w:r>
      <w:r>
        <w:rPr>
          <w:rStyle w:val="Hyperlink.0"/>
          <w:color w:val="1b2123"/>
          <w:sz w:val="24"/>
          <w:szCs w:val="24"/>
          <w:shd w:val="clear" w:color="auto" w:fill="fefefe"/>
          <w:rtl w:val="0"/>
        </w:rPr>
        <w:fldChar w:fldCharType="begin" w:fldLock="0"/>
      </w:r>
      <w:r>
        <w:rPr>
          <w:rStyle w:val="Hyperlink.0"/>
          <w:color w:val="1b2123"/>
          <w:sz w:val="24"/>
          <w:szCs w:val="24"/>
          <w:shd w:val="clear" w:color="auto" w:fill="fefefe"/>
          <w:rtl w:val="0"/>
        </w:rPr>
        <w:instrText xml:space="preserve"> HYPERLINK "https://www.frankmoonmusic.com/facada"</w:instrText>
      </w:r>
      <w:r>
        <w:rPr>
          <w:rStyle w:val="Hyperlink.0"/>
          <w:color w:val="1b2123"/>
          <w:sz w:val="24"/>
          <w:szCs w:val="24"/>
          <w:shd w:val="clear" w:color="auto" w:fill="fefefe"/>
          <w:rtl w:val="0"/>
        </w:rPr>
        <w:fldChar w:fldCharType="separate" w:fldLock="0"/>
      </w:r>
      <w:r>
        <w:rPr>
          <w:rStyle w:val="Hyperlink.0"/>
          <w:color w:val="1b2123"/>
          <w:sz w:val="24"/>
          <w:szCs w:val="24"/>
          <w:shd w:val="clear" w:color="auto" w:fill="fefefe"/>
          <w:rtl w:val="0"/>
          <w:lang w:val="es-ES_tradnl"/>
        </w:rPr>
        <w:t>Facada</w:t>
      </w:r>
      <w:r>
        <w:rPr>
          <w:color w:val="1b2123"/>
          <w:sz w:val="24"/>
          <w:szCs w:val="24"/>
          <w:shd w:val="clear" w:color="auto" w:fill="fefefe"/>
          <w:rtl w:val="0"/>
        </w:rPr>
        <w:fldChar w:fldCharType="end" w:fldLock="0"/>
      </w:r>
      <w:r>
        <w:rPr>
          <w:rStyle w:val="None"/>
          <w:color w:val="1b2123"/>
          <w:sz w:val="24"/>
          <w:szCs w:val="24"/>
          <w:shd w:val="clear" w:color="auto" w:fill="fefefe"/>
          <w:rtl w:val="0"/>
          <w:lang w:val="en-US"/>
        </w:rPr>
        <w:t xml:space="preserve"> (Segerstrom Centre, CA; Stanislavsky Theatre, Moscow; </w:t>
      </w:r>
      <w:r>
        <w:rPr>
          <w:rStyle w:val="None"/>
          <w:color w:val="1b2123"/>
          <w:sz w:val="24"/>
          <w:szCs w:val="24"/>
          <w:shd w:val="clear" w:color="auto" w:fill="fefefe"/>
          <w:rtl w:val="0"/>
          <w:lang w:val="en-US"/>
        </w:rPr>
        <w:t xml:space="preserve">City Center New York, </w:t>
      </w:r>
      <w:r>
        <w:rPr>
          <w:rStyle w:val="None"/>
          <w:color w:val="1b2123"/>
          <w:sz w:val="24"/>
          <w:szCs w:val="24"/>
          <w:shd w:val="clear" w:color="auto" w:fill="fefefe"/>
          <w:rtl w:val="0"/>
        </w:rPr>
        <w:t xml:space="preserve">London Coliseum), </w:t>
      </w:r>
      <w:r>
        <w:rPr>
          <w:rStyle w:val="None"/>
          <w:color w:val="1b2123"/>
          <w:sz w:val="24"/>
          <w:szCs w:val="24"/>
          <w:shd w:val="clear" w:color="auto" w:fill="fefefe"/>
          <w:rtl w:val="0"/>
          <w:lang w:val="en-US"/>
        </w:rPr>
        <w:t>and</w:t>
      </w:r>
      <w:r>
        <w:rPr>
          <w:rStyle w:val="None"/>
          <w:color w:val="1b2123"/>
          <w:sz w:val="24"/>
          <w:szCs w:val="24"/>
          <w:shd w:val="clear" w:color="auto" w:fill="fefefe"/>
          <w:rtl w:val="0"/>
        </w:rPr>
        <w:t> </w:t>
      </w:r>
      <w:r>
        <w:rPr>
          <w:rStyle w:val="Hyperlink.0"/>
          <w:color w:val="1b2123"/>
          <w:sz w:val="24"/>
          <w:szCs w:val="24"/>
          <w:shd w:val="clear" w:color="auto" w:fill="fefefe"/>
          <w:rtl w:val="0"/>
        </w:rPr>
        <w:fldChar w:fldCharType="begin" w:fldLock="0"/>
      </w:r>
      <w:r>
        <w:rPr>
          <w:rStyle w:val="Hyperlink.0"/>
          <w:color w:val="1b2123"/>
          <w:sz w:val="24"/>
          <w:szCs w:val="24"/>
          <w:shd w:val="clear" w:color="auto" w:fill="fefefe"/>
          <w:rtl w:val="0"/>
        </w:rPr>
        <w:instrText xml:space="preserve"> HYPERLINK "https://www.frankmoonmusic.com/utopia"</w:instrText>
      </w:r>
      <w:r>
        <w:rPr>
          <w:rStyle w:val="Hyperlink.0"/>
          <w:color w:val="1b2123"/>
          <w:sz w:val="24"/>
          <w:szCs w:val="24"/>
          <w:shd w:val="clear" w:color="auto" w:fill="fefefe"/>
          <w:rtl w:val="0"/>
        </w:rPr>
        <w:fldChar w:fldCharType="separate" w:fldLock="0"/>
      </w:r>
      <w:r>
        <w:rPr>
          <w:rStyle w:val="Hyperlink.0"/>
          <w:color w:val="1b2123"/>
          <w:sz w:val="24"/>
          <w:szCs w:val="24"/>
          <w:shd w:val="clear" w:color="auto" w:fill="fefefe"/>
          <w:rtl w:val="0"/>
          <w:lang w:val="es-ES_tradnl"/>
        </w:rPr>
        <w:t>Utopia</w:t>
      </w:r>
      <w:r>
        <w:rPr>
          <w:color w:val="1b2123"/>
          <w:sz w:val="24"/>
          <w:szCs w:val="24"/>
          <w:shd w:val="clear" w:color="auto" w:fill="fefefe"/>
          <w:rtl w:val="0"/>
        </w:rPr>
        <w:fldChar w:fldCharType="end" w:fldLock="0"/>
      </w:r>
      <w:r>
        <w:rPr>
          <w:rStyle w:val="None"/>
          <w:color w:val="1b2123"/>
          <w:sz w:val="24"/>
          <w:szCs w:val="24"/>
          <w:shd w:val="clear" w:color="auto" w:fill="fefefe"/>
          <w:rtl w:val="0"/>
        </w:rPr>
        <w:t xml:space="preserve"> (International Dance Festival Birmingham)</w:t>
      </w:r>
      <w:r>
        <w:rPr>
          <w:rStyle w:val="None"/>
          <w:color w:val="1b2123"/>
          <w:sz w:val="24"/>
          <w:szCs w:val="24"/>
          <w:shd w:val="clear" w:color="auto" w:fill="fefefe"/>
          <w:rtl w:val="0"/>
          <w:lang w:val="en-US"/>
        </w:rPr>
        <w:t>. Frank has also created sound design and additional music for Pita</w:t>
      </w:r>
      <w:r>
        <w:rPr>
          <w:rStyle w:val="None"/>
          <w:color w:val="1b2123"/>
          <w:sz w:val="24"/>
          <w:szCs w:val="24"/>
          <w:shd w:val="clear" w:color="auto" w:fill="fefefe"/>
          <w:rtl w:val="0"/>
          <w:lang w:val="en-US"/>
        </w:rPr>
        <w:t>’</w:t>
      </w:r>
      <w:r>
        <w:rPr>
          <w:rStyle w:val="None"/>
          <w:color w:val="1b2123"/>
          <w:sz w:val="24"/>
          <w:szCs w:val="24"/>
          <w:shd w:val="clear" w:color="auto" w:fill="fefefe"/>
          <w:rtl w:val="0"/>
          <w:lang w:val="en-US"/>
        </w:rPr>
        <w:t xml:space="preserve">s productions </w:t>
      </w:r>
      <w:r>
        <w:rPr>
          <w:rStyle w:val="Hyperlink.0"/>
          <w:color w:val="1b2123"/>
          <w:sz w:val="24"/>
          <w:szCs w:val="24"/>
          <w:shd w:val="clear" w:color="auto" w:fill="fefefe"/>
          <w:rtl w:val="0"/>
        </w:rPr>
        <w:fldChar w:fldCharType="begin" w:fldLock="0"/>
      </w:r>
      <w:r>
        <w:rPr>
          <w:rStyle w:val="Hyperlink.0"/>
          <w:color w:val="1b2123"/>
          <w:sz w:val="24"/>
          <w:szCs w:val="24"/>
          <w:shd w:val="clear" w:color="auto" w:fill="fefefe"/>
          <w:rtl w:val="0"/>
        </w:rPr>
        <w:instrText xml:space="preserve"> HYPERLINK "https://www.frankmoonmusic.com/run-mary-run"</w:instrText>
      </w:r>
      <w:r>
        <w:rPr>
          <w:rStyle w:val="Hyperlink.0"/>
          <w:color w:val="1b2123"/>
          <w:sz w:val="24"/>
          <w:szCs w:val="24"/>
          <w:shd w:val="clear" w:color="auto" w:fill="fefefe"/>
          <w:rtl w:val="0"/>
        </w:rPr>
        <w:fldChar w:fldCharType="separate" w:fldLock="0"/>
      </w:r>
      <w:r>
        <w:rPr>
          <w:rStyle w:val="Hyperlink.0"/>
          <w:color w:val="1b2123"/>
          <w:sz w:val="24"/>
          <w:szCs w:val="24"/>
          <w:shd w:val="clear" w:color="auto" w:fill="fefefe"/>
          <w:rtl w:val="0"/>
          <w:lang w:val="en-US"/>
        </w:rPr>
        <w:t>Run Mary Run</w:t>
      </w:r>
      <w:r>
        <w:rPr>
          <w:color w:val="1b2123"/>
          <w:sz w:val="24"/>
          <w:szCs w:val="24"/>
          <w:shd w:val="clear" w:color="auto" w:fill="fefefe"/>
          <w:rtl w:val="0"/>
        </w:rPr>
        <w:fldChar w:fldCharType="end" w:fldLock="0"/>
      </w:r>
      <w:r>
        <w:rPr>
          <w:color w:val="1b2123"/>
          <w:sz w:val="24"/>
          <w:szCs w:val="24"/>
          <w:shd w:val="clear" w:color="auto" w:fill="fefefe"/>
          <w:rtl w:val="0"/>
          <w:lang w:val="en-US"/>
        </w:rPr>
        <w:t xml:space="preserve"> (Sadler's Wells / </w:t>
      </w:r>
      <w:r>
        <w:rPr>
          <w:color w:val="1b2123"/>
          <w:sz w:val="24"/>
          <w:szCs w:val="24"/>
          <w:shd w:val="clear" w:color="auto" w:fill="fefefe"/>
          <w:rtl w:val="0"/>
          <w:lang w:val="en-US"/>
        </w:rPr>
        <w:t xml:space="preserve">world </w:t>
      </w:r>
      <w:r>
        <w:rPr>
          <w:color w:val="1b2123"/>
          <w:sz w:val="24"/>
          <w:szCs w:val="24"/>
          <w:shd w:val="clear" w:color="auto" w:fill="fefefe"/>
          <w:rtl w:val="0"/>
          <w:lang w:val="fr-FR"/>
        </w:rPr>
        <w:t>tour)</w:t>
      </w:r>
      <w:r>
        <w:rPr>
          <w:color w:val="1b2123"/>
          <w:sz w:val="24"/>
          <w:szCs w:val="24"/>
          <w:shd w:val="clear" w:color="auto" w:fill="fefefe"/>
          <w:rtl w:val="0"/>
          <w:lang w:val="en-US"/>
        </w:rPr>
        <w:t xml:space="preserve">, </w:t>
      </w:r>
      <w:r>
        <w:rPr>
          <w:rStyle w:val="Hyperlink.0"/>
          <w:color w:val="1b2123"/>
          <w:sz w:val="24"/>
          <w:szCs w:val="24"/>
          <w:shd w:val="clear" w:color="auto" w:fill="fefefe"/>
          <w:rtl w:val="0"/>
          <w:lang w:val="en-US"/>
        </w:rPr>
        <w:t>Stepmother/Stepfather</w:t>
      </w:r>
      <w:r>
        <w:rPr>
          <w:rStyle w:val="None"/>
          <w:color w:val="1b2123"/>
          <w:sz w:val="24"/>
          <w:szCs w:val="24"/>
          <w:shd w:val="clear" w:color="auto" w:fill="fefefe"/>
          <w:rtl w:val="0"/>
          <w:lang w:val="fr-FR"/>
        </w:rPr>
        <w:t xml:space="preserve"> (UK tour),</w:t>
      </w:r>
      <w:r>
        <w:rPr>
          <w:rStyle w:val="None"/>
          <w:color w:val="1b2123"/>
          <w:sz w:val="24"/>
          <w:szCs w:val="24"/>
          <w:shd w:val="clear" w:color="auto" w:fill="fefefe"/>
          <w:rtl w:val="0"/>
        </w:rPr>
        <w:t> </w:t>
      </w:r>
      <w:r>
        <w:rPr>
          <w:rStyle w:val="None"/>
          <w:color w:val="1b2123"/>
          <w:sz w:val="24"/>
          <w:szCs w:val="24"/>
          <w:shd w:val="clear" w:color="auto" w:fill="fefefe"/>
          <w:rtl w:val="0"/>
          <w:lang w:val="en-US"/>
        </w:rPr>
        <w:t xml:space="preserve">and </w:t>
      </w:r>
      <w:r>
        <w:rPr>
          <w:rStyle w:val="Hyperlink.0"/>
          <w:color w:val="1b2123"/>
          <w:sz w:val="24"/>
          <w:szCs w:val="24"/>
          <w:shd w:val="clear" w:color="auto" w:fill="fefefe"/>
          <w:rtl w:val="0"/>
          <w:lang w:val="es-ES_tradnl"/>
        </w:rPr>
        <w:t>La Bala</w:t>
      </w:r>
      <w:r>
        <w:rPr>
          <w:rStyle w:val="None"/>
          <w:color w:val="1b2123"/>
          <w:sz w:val="24"/>
          <w:szCs w:val="24"/>
          <w:shd w:val="clear" w:color="auto" w:fill="fefefe"/>
          <w:rtl w:val="0"/>
          <w:lang w:val="fr-FR"/>
        </w:rPr>
        <w:t xml:space="preserve"> (Brazillian tour)</w:t>
      </w:r>
      <w:r>
        <w:rPr>
          <w:rStyle w:val="None"/>
          <w:color w:val="1b2123"/>
          <w:sz w:val="24"/>
          <w:szCs w:val="24"/>
          <w:shd w:val="clear" w:color="auto" w:fill="fefefe"/>
          <w:rtl w:val="0"/>
          <w:lang w:val="en-US"/>
        </w:rPr>
        <w:t>.</w:t>
      </w:r>
      <w:r>
        <w:rPr>
          <w:rStyle w:val="None"/>
          <w:color w:val="1b2123"/>
          <w:sz w:val="24"/>
          <w:szCs w:val="24"/>
          <w:shd w:val="clear" w:color="auto" w:fill="fefefe"/>
          <w:rtl w:val="0"/>
        </w:rPr>
        <w:t> </w:t>
      </w:r>
      <w:r>
        <w:rPr>
          <w:rStyle w:val="None"/>
          <w:color w:val="1b2123"/>
          <w:sz w:val="24"/>
          <w:szCs w:val="24"/>
          <w:shd w:val="clear" w:color="auto" w:fill="fefefe"/>
          <w:rtl w:val="0"/>
          <w:lang w:val="en-US"/>
        </w:rPr>
        <w:t xml:space="preserve">Frank was arranger and music director for </w:t>
      </w:r>
      <w:r>
        <w:rPr>
          <w:rStyle w:val="Hyperlink.0"/>
          <w:color w:val="1b2123"/>
          <w:sz w:val="24"/>
          <w:szCs w:val="24"/>
          <w:shd w:val="clear" w:color="auto" w:fill="fefefe"/>
          <w:rtl w:val="0"/>
          <w:lang w:val="en-US"/>
        </w:rPr>
        <w:t>Whelan/Watson: Other Stories</w:t>
      </w:r>
      <w:r>
        <w:rPr>
          <w:rStyle w:val="None"/>
          <w:color w:val="1b2123"/>
          <w:sz w:val="24"/>
          <w:szCs w:val="24"/>
          <w:shd w:val="clear" w:color="auto" w:fill="fefefe"/>
          <w:rtl w:val="0"/>
          <w:lang w:val="en-US"/>
        </w:rPr>
        <w:t xml:space="preserve"> (Royal Opera House, City Center New York).</w:t>
      </w:r>
    </w:p>
    <w:p>
      <w:pPr>
        <w:pStyle w:val="Default"/>
        <w:bidi w:val="0"/>
        <w:ind w:left="0" w:right="0" w:firstLine="0"/>
        <w:jc w:val="left"/>
        <w:rPr>
          <w:rStyle w:val="None"/>
          <w:color w:val="1b2123"/>
          <w:sz w:val="24"/>
          <w:szCs w:val="24"/>
          <w:shd w:val="clear" w:color="auto" w:fill="fefefe"/>
          <w:rtl w:val="0"/>
        </w:rPr>
      </w:pPr>
    </w:p>
    <w:p>
      <w:pPr>
        <w:pStyle w:val="Default"/>
        <w:bidi w:val="0"/>
        <w:ind w:left="0" w:right="0" w:firstLine="0"/>
        <w:jc w:val="left"/>
        <w:rPr>
          <w:rStyle w:val="None"/>
          <w:color w:val="1b2123"/>
          <w:sz w:val="24"/>
          <w:szCs w:val="24"/>
          <w:shd w:val="clear" w:color="auto" w:fill="fefefe"/>
          <w:rtl w:val="0"/>
        </w:rPr>
      </w:pPr>
      <w:r>
        <w:rPr>
          <w:rStyle w:val="None"/>
          <w:color w:val="1b2123"/>
          <w:sz w:val="24"/>
          <w:szCs w:val="24"/>
          <w:shd w:val="clear" w:color="auto" w:fill="fefefe"/>
          <w:rtl w:val="0"/>
          <w:lang w:val="en-US"/>
        </w:rPr>
        <w:t>Commissions</w:t>
      </w:r>
      <w:r>
        <w:rPr>
          <w:rStyle w:val="None"/>
          <w:color w:val="1b2123"/>
          <w:sz w:val="24"/>
          <w:szCs w:val="24"/>
          <w:shd w:val="clear" w:color="auto" w:fill="fefefe"/>
          <w:rtl w:val="0"/>
          <w:lang w:val="en-US"/>
        </w:rPr>
        <w:t xml:space="preserve"> for theatre include </w:t>
      </w:r>
      <w:r>
        <w:rPr>
          <w:rStyle w:val="Hyperlink.0"/>
          <w:color w:val="1b2123"/>
          <w:sz w:val="24"/>
          <w:szCs w:val="24"/>
          <w:shd w:val="clear" w:color="auto" w:fill="fefefe"/>
          <w:rtl w:val="0"/>
          <w:lang w:val="en-US"/>
        </w:rPr>
        <w:t xml:space="preserve">The Welcoming Party </w:t>
      </w:r>
      <w:r>
        <w:rPr>
          <w:rStyle w:val="None"/>
          <w:color w:val="1b2123"/>
          <w:sz w:val="24"/>
          <w:szCs w:val="24"/>
          <w:shd w:val="clear" w:color="auto" w:fill="fefefe"/>
          <w:rtl w:val="0"/>
          <w:lang w:val="en-US"/>
        </w:rPr>
        <w:t>(Theatre Rites / Manchester International Festival), Philip Pullman's</w:t>
      </w:r>
      <w:r>
        <w:rPr>
          <w:rStyle w:val="Hyperlink.0"/>
          <w:color w:val="1b2123"/>
          <w:sz w:val="24"/>
          <w:szCs w:val="24"/>
          <w:shd w:val="clear" w:color="auto" w:fill="fefefe"/>
          <w:rtl w:val="0"/>
        </w:rPr>
        <w:t xml:space="preserve"> </w:t>
      </w:r>
      <w:r>
        <w:rPr>
          <w:rStyle w:val="Hyperlink.0"/>
          <w:color w:val="1b2123"/>
          <w:sz w:val="24"/>
          <w:szCs w:val="24"/>
          <w:shd w:val="clear" w:color="auto" w:fill="fefefe"/>
          <w:rtl w:val="0"/>
        </w:rPr>
        <w:fldChar w:fldCharType="begin" w:fldLock="0"/>
      </w:r>
      <w:r>
        <w:rPr>
          <w:rStyle w:val="Hyperlink.0"/>
          <w:color w:val="1b2123"/>
          <w:sz w:val="24"/>
          <w:szCs w:val="24"/>
          <w:shd w:val="clear" w:color="auto" w:fill="fefefe"/>
          <w:rtl w:val="0"/>
        </w:rPr>
        <w:instrText xml:space="preserve"> HYPERLINK "https://www.frankmoonmusic.com/i-was-a-rat"</w:instrText>
      </w:r>
      <w:r>
        <w:rPr>
          <w:rStyle w:val="Hyperlink.0"/>
          <w:color w:val="1b2123"/>
          <w:sz w:val="24"/>
          <w:szCs w:val="24"/>
          <w:shd w:val="clear" w:color="auto" w:fill="fefefe"/>
          <w:rtl w:val="0"/>
        </w:rPr>
        <w:fldChar w:fldCharType="separate" w:fldLock="0"/>
      </w:r>
      <w:r>
        <w:rPr>
          <w:rStyle w:val="Hyperlink.0"/>
          <w:color w:val="1b2123"/>
          <w:sz w:val="24"/>
          <w:szCs w:val="24"/>
          <w:shd w:val="clear" w:color="auto" w:fill="fefefe"/>
          <w:rtl w:val="0"/>
          <w:lang w:val="de-DE"/>
        </w:rPr>
        <w:t>I Was A Rat</w:t>
      </w:r>
      <w:r>
        <w:rPr>
          <w:color w:val="1b2123"/>
          <w:sz w:val="24"/>
          <w:szCs w:val="24"/>
          <w:shd w:val="clear" w:color="auto" w:fill="fefefe"/>
          <w:rtl w:val="0"/>
        </w:rPr>
        <w:fldChar w:fldCharType="end" w:fldLock="0"/>
      </w:r>
      <w:r>
        <w:rPr>
          <w:rStyle w:val="None"/>
          <w:color w:val="1b2123"/>
          <w:sz w:val="24"/>
          <w:szCs w:val="24"/>
          <w:shd w:val="clear" w:color="auto" w:fill="fefefe"/>
          <w:rtl w:val="0"/>
        </w:rPr>
        <w:t xml:space="preserve"> (Birmingham Rep), </w:t>
      </w:r>
      <w:r>
        <w:rPr>
          <w:rStyle w:val="Hyperlink.0"/>
          <w:color w:val="1b2123"/>
          <w:sz w:val="24"/>
          <w:szCs w:val="24"/>
          <w:shd w:val="clear" w:color="auto" w:fill="fefefe"/>
          <w:rtl w:val="0"/>
          <w:lang w:val="en-US"/>
        </w:rPr>
        <w:t xml:space="preserve">The BFG </w:t>
      </w:r>
      <w:r>
        <w:rPr>
          <w:rStyle w:val="None"/>
          <w:color w:val="1b2123"/>
          <w:sz w:val="24"/>
          <w:szCs w:val="24"/>
          <w:shd w:val="clear" w:color="auto" w:fill="fefefe"/>
          <w:rtl w:val="0"/>
        </w:rPr>
        <w:t>(Birmingham Rep),</w:t>
      </w:r>
      <w:r>
        <w:rPr>
          <w:rStyle w:val="None"/>
          <w:color w:val="1b2123"/>
          <w:sz w:val="24"/>
          <w:szCs w:val="24"/>
          <w:shd w:val="clear" w:color="auto" w:fill="fefefe"/>
          <w:rtl w:val="0"/>
          <w:lang w:val="en-US"/>
        </w:rPr>
        <w:t xml:space="preserve"> </w:t>
      </w:r>
      <w:r>
        <w:rPr>
          <w:rStyle w:val="None"/>
          <w:color w:val="1b2123"/>
          <w:sz w:val="24"/>
          <w:szCs w:val="24"/>
          <w:shd w:val="clear" w:color="auto" w:fill="fefefe"/>
          <w:rtl w:val="0"/>
          <w:lang w:val="fr-FR"/>
        </w:rPr>
        <w:t>Barney Norris's</w:t>
      </w:r>
      <w:r>
        <w:rPr>
          <w:rStyle w:val="None"/>
          <w:color w:val="1b2123"/>
          <w:sz w:val="24"/>
          <w:szCs w:val="24"/>
          <w:shd w:val="clear" w:color="auto" w:fill="fefefe"/>
          <w:rtl w:val="0"/>
        </w:rPr>
        <w:t> </w:t>
      </w:r>
      <w:r>
        <w:rPr>
          <w:rStyle w:val="None"/>
          <w:color w:val="1b2123"/>
          <w:sz w:val="24"/>
          <w:szCs w:val="24"/>
          <w:shd w:val="clear" w:color="auto" w:fill="fefefe"/>
          <w:rtl w:val="0"/>
          <w:lang w:val="en-US"/>
        </w:rPr>
        <w:t>award winning play</w:t>
      </w:r>
      <w:r>
        <w:rPr>
          <w:rStyle w:val="None"/>
          <w:color w:val="1b2123"/>
          <w:sz w:val="24"/>
          <w:szCs w:val="24"/>
          <w:shd w:val="clear" w:color="auto" w:fill="fefefe"/>
          <w:rtl w:val="0"/>
        </w:rPr>
        <w:t> </w:t>
      </w:r>
      <w:r>
        <w:rPr>
          <w:rStyle w:val="Hyperlink.0"/>
          <w:color w:val="1b2123"/>
          <w:sz w:val="24"/>
          <w:szCs w:val="24"/>
          <w:shd w:val="clear" w:color="auto" w:fill="fefefe"/>
          <w:rtl w:val="0"/>
        </w:rPr>
        <w:t>Visitors</w:t>
      </w:r>
      <w:r>
        <w:rPr>
          <w:rStyle w:val="Hyperlink.0"/>
          <w:color w:val="1b2123"/>
          <w:sz w:val="24"/>
          <w:szCs w:val="24"/>
          <w:shd w:val="clear" w:color="auto" w:fill="fefefe"/>
          <w:rtl w:val="0"/>
          <w:lang w:val="en-US"/>
        </w:rPr>
        <w:t xml:space="preserve">, </w:t>
      </w:r>
      <w:r>
        <w:rPr>
          <w:color w:val="1b2123"/>
          <w:sz w:val="24"/>
          <w:szCs w:val="24"/>
          <w:shd w:val="clear" w:color="auto" w:fill="fefefe"/>
          <w:rtl w:val="0"/>
          <w:lang w:val="en-US"/>
        </w:rPr>
        <w:t xml:space="preserve">and HAG (The Wrong Crowd, Edinburgh Fringe). Short film scores include two commissions from English National Ballet - </w:t>
      </w:r>
      <w:r>
        <w:rPr>
          <w:rStyle w:val="Hyperlink.0"/>
          <w:color w:val="1b2123"/>
          <w:sz w:val="24"/>
          <w:szCs w:val="24"/>
          <w:shd w:val="clear" w:color="auto" w:fill="fefefe"/>
          <w:rtl w:val="0"/>
          <w:lang w:val="en-US"/>
        </w:rPr>
        <w:t xml:space="preserve">Curing Albrecht </w:t>
      </w:r>
      <w:r>
        <w:rPr>
          <w:color w:val="1b2123"/>
          <w:sz w:val="24"/>
          <w:szCs w:val="24"/>
          <w:shd w:val="clear" w:color="auto" w:fill="fefefe"/>
          <w:rtl w:val="0"/>
          <w:lang w:val="en-US"/>
        </w:rPr>
        <w:t xml:space="preserve">and </w:t>
      </w:r>
      <w:r>
        <w:rPr>
          <w:rStyle w:val="Hyperlink.0"/>
          <w:color w:val="1b2123"/>
          <w:sz w:val="24"/>
          <w:szCs w:val="24"/>
          <w:shd w:val="clear" w:color="auto" w:fill="fefefe"/>
          <w:rtl w:val="0"/>
          <w:lang w:val="en-US"/>
        </w:rPr>
        <w:t>The Last Resort</w:t>
      </w:r>
      <w:r>
        <w:rPr>
          <w:color w:val="1b2123"/>
          <w:sz w:val="24"/>
          <w:szCs w:val="24"/>
          <w:shd w:val="clear" w:color="auto" w:fill="fefefe"/>
          <w:rtl w:val="0"/>
          <w:lang w:val="en-US"/>
        </w:rPr>
        <w:t>.</w:t>
      </w:r>
    </w:p>
    <w:p>
      <w:pPr>
        <w:pStyle w:val="Default"/>
        <w:bidi w:val="0"/>
        <w:ind w:left="0" w:right="0" w:firstLine="0"/>
        <w:jc w:val="left"/>
        <w:rPr>
          <w:rStyle w:val="None"/>
          <w:color w:val="1b2123"/>
          <w:sz w:val="24"/>
          <w:szCs w:val="24"/>
          <w:shd w:val="clear" w:color="auto" w:fill="fefefe"/>
          <w:rtl w:val="0"/>
        </w:rPr>
      </w:pPr>
    </w:p>
    <w:p>
      <w:pPr>
        <w:pStyle w:val="Default"/>
        <w:bidi w:val="0"/>
        <w:ind w:left="0" w:right="0" w:firstLine="0"/>
        <w:jc w:val="left"/>
        <w:rPr>
          <w:color w:val="1b2123"/>
          <w:sz w:val="24"/>
          <w:szCs w:val="24"/>
          <w:shd w:val="clear" w:color="auto" w:fill="fefefe"/>
          <w:rtl w:val="0"/>
        </w:rPr>
      </w:pPr>
      <w:r>
        <w:rPr>
          <w:rStyle w:val="None"/>
          <w:color w:val="1b2123"/>
          <w:sz w:val="24"/>
          <w:szCs w:val="24"/>
          <w:shd w:val="clear" w:color="auto" w:fill="fefefe"/>
          <w:rtl w:val="0"/>
          <w:lang w:val="en-US"/>
        </w:rPr>
        <w:t>Frank</w:t>
      </w:r>
      <w:r>
        <w:rPr>
          <w:rStyle w:val="None"/>
          <w:color w:val="1b2123"/>
          <w:sz w:val="24"/>
          <w:szCs w:val="24"/>
          <w:shd w:val="clear" w:color="auto" w:fill="fefefe"/>
          <w:rtl w:val="0"/>
          <w:lang w:val="en-US"/>
        </w:rPr>
        <w:t>’</w:t>
      </w:r>
      <w:r>
        <w:rPr>
          <w:rStyle w:val="None"/>
          <w:color w:val="1b2123"/>
          <w:sz w:val="24"/>
          <w:szCs w:val="24"/>
          <w:shd w:val="clear" w:color="auto" w:fill="fefefe"/>
          <w:rtl w:val="0"/>
          <w:lang w:val="en-US"/>
        </w:rPr>
        <w:t>s performance work as a guitarist, oud player and multi instrumentalist is worldwide and crosses numerous genres. He is equally at home playing</w:t>
      </w:r>
      <w:r>
        <w:rPr>
          <w:color w:val="1b2123"/>
          <w:sz w:val="24"/>
          <w:szCs w:val="24"/>
          <w:shd w:val="clear" w:color="auto" w:fill="fefefe"/>
          <w:rtl w:val="0"/>
        </w:rPr>
        <w:t xml:space="preserve"> jazz, </w:t>
      </w:r>
      <w:r>
        <w:rPr>
          <w:color w:val="1b2123"/>
          <w:sz w:val="24"/>
          <w:szCs w:val="24"/>
          <w:shd w:val="clear" w:color="auto" w:fill="fefefe"/>
          <w:rtl w:val="0"/>
          <w:lang w:val="en-US"/>
        </w:rPr>
        <w:t xml:space="preserve">folk, Arabic or Indian fusion, </w:t>
      </w:r>
      <w:r>
        <w:rPr>
          <w:color w:val="1b2123"/>
          <w:sz w:val="24"/>
          <w:szCs w:val="24"/>
          <w:shd w:val="clear" w:color="auto" w:fill="fefefe"/>
          <w:rtl w:val="0"/>
          <w:lang w:val="en-US"/>
        </w:rPr>
        <w:t xml:space="preserve">Balkan punk, African funk, </w:t>
      </w:r>
      <w:r>
        <w:rPr>
          <w:color w:val="1b2123"/>
          <w:sz w:val="24"/>
          <w:szCs w:val="24"/>
          <w:shd w:val="clear" w:color="auto" w:fill="fefefe"/>
          <w:rtl w:val="0"/>
          <w:lang w:val="en-US"/>
        </w:rPr>
        <w:t xml:space="preserve">gypsy swing, </w:t>
      </w:r>
      <w:r>
        <w:rPr>
          <w:color w:val="1b2123"/>
          <w:sz w:val="24"/>
          <w:szCs w:val="24"/>
          <w:shd w:val="clear" w:color="auto" w:fill="fefefe"/>
          <w:rtl w:val="0"/>
        </w:rPr>
        <w:t xml:space="preserve">Cuban salsa, hip-hop, </w:t>
      </w:r>
      <w:r>
        <w:rPr>
          <w:color w:val="1b2123"/>
          <w:sz w:val="24"/>
          <w:szCs w:val="24"/>
          <w:shd w:val="clear" w:color="auto" w:fill="fefefe"/>
          <w:rtl w:val="0"/>
          <w:lang w:val="en-US"/>
        </w:rPr>
        <w:t xml:space="preserve">experimental gamelan, </w:t>
      </w:r>
      <w:r>
        <w:rPr>
          <w:color w:val="1b2123"/>
          <w:sz w:val="24"/>
          <w:szCs w:val="24"/>
          <w:shd w:val="clear" w:color="auto" w:fill="fefefe"/>
          <w:rtl w:val="0"/>
          <w:lang w:val="en-US"/>
        </w:rPr>
        <w:t>free improvisation</w:t>
      </w:r>
      <w:r>
        <w:rPr>
          <w:color w:val="1b2123"/>
          <w:sz w:val="24"/>
          <w:szCs w:val="24"/>
          <w:shd w:val="clear" w:color="auto" w:fill="fefefe"/>
          <w:rtl w:val="0"/>
          <w:lang w:val="en-US"/>
        </w:rPr>
        <w:t xml:space="preserve"> or</w:t>
      </w:r>
      <w:r>
        <w:rPr>
          <w:color w:val="1b2123"/>
          <w:sz w:val="24"/>
          <w:szCs w:val="24"/>
          <w:shd w:val="clear" w:color="auto" w:fill="fefefe"/>
          <w:rtl w:val="0"/>
        </w:rPr>
        <w:t xml:space="preserve"> mediaeval </w:t>
      </w:r>
      <w:r>
        <w:rPr>
          <w:color w:val="1b2123"/>
          <w:sz w:val="24"/>
          <w:szCs w:val="24"/>
          <w:shd w:val="clear" w:color="auto" w:fill="fefefe"/>
          <w:rtl w:val="0"/>
          <w:lang w:val="en-US"/>
        </w:rPr>
        <w:t>music</w:t>
      </w:r>
      <w:r>
        <w:rPr>
          <w:color w:val="1b2123"/>
          <w:sz w:val="24"/>
          <w:szCs w:val="24"/>
          <w:shd w:val="clear" w:color="auto" w:fill="fefefe"/>
          <w:rtl w:val="0"/>
          <w:lang w:val="en-US"/>
        </w:rPr>
        <w:t xml:space="preserve">… </w:t>
      </w:r>
      <w:r>
        <w:rPr>
          <w:color w:val="1b2123"/>
          <w:sz w:val="24"/>
          <w:szCs w:val="24"/>
          <w:shd w:val="clear" w:color="auto" w:fill="fefefe"/>
          <w:rtl w:val="0"/>
          <w:lang w:val="en-US"/>
        </w:rPr>
        <w:t>and he draws on these multifarious influences in his compositions. He has toured extensively with many artists including Cerys Matthews, the Destroyers, and The Urban Folk Quartet, as well as leading his own bands and recording on many releases.</w:t>
      </w:r>
    </w:p>
    <w:p>
      <w:pPr>
        <w:pStyle w:val="Default"/>
        <w:bidi w:val="0"/>
        <w:ind w:left="0" w:right="0" w:firstLine="0"/>
        <w:jc w:val="left"/>
        <w:rPr>
          <w:rStyle w:val="None"/>
          <w:color w:val="1b2123"/>
          <w:sz w:val="24"/>
          <w:szCs w:val="24"/>
          <w:shd w:val="clear" w:color="auto" w:fill="fefefe"/>
          <w:rtl w:val="0"/>
        </w:rPr>
      </w:pPr>
    </w:p>
    <w:p>
      <w:pPr>
        <w:pStyle w:val="Default"/>
        <w:bidi w:val="0"/>
        <w:ind w:left="0" w:right="0" w:firstLine="0"/>
        <w:jc w:val="left"/>
        <w:rPr>
          <w:color w:val="1b2123"/>
          <w:sz w:val="24"/>
          <w:szCs w:val="24"/>
          <w:shd w:val="clear" w:color="auto" w:fill="fefefe"/>
          <w:rtl w:val="0"/>
        </w:rPr>
      </w:pPr>
    </w:p>
    <w:p>
      <w:pPr>
        <w:pStyle w:val="Default"/>
        <w:bidi w:val="0"/>
        <w:ind w:left="0" w:right="0" w:firstLine="0"/>
        <w:jc w:val="left"/>
        <w:rPr>
          <w:color w:val="1b2123"/>
          <w:sz w:val="24"/>
          <w:szCs w:val="24"/>
          <w:shd w:val="clear" w:color="auto" w:fill="fefefe"/>
          <w:rtl w:val="0"/>
        </w:rPr>
      </w:pPr>
    </w:p>
    <w:p>
      <w:pPr>
        <w:pStyle w:val="Default"/>
        <w:bidi w:val="0"/>
        <w:ind w:left="0" w:right="0" w:firstLine="0"/>
        <w:jc w:val="left"/>
        <w:rPr>
          <w:rtl w:val="0"/>
        </w:rPr>
      </w:pPr>
      <w:r>
        <w:rPr>
          <w:rStyle w:val="None"/>
          <w:color w:val="1b2123"/>
          <w:sz w:val="24"/>
          <w:szCs w:val="24"/>
          <w:shd w:val="clear" w:color="auto" w:fill="fefefe"/>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